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F5B" w:rsidRPr="00E0304D" w:rsidRDefault="00122F5B" w:rsidP="00326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71F5" w:rsidRPr="00E0304D" w:rsidRDefault="00EE71F5" w:rsidP="00326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6C97" w:rsidRPr="00E0304D" w:rsidRDefault="00326C97" w:rsidP="00326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E71F5" w:rsidRPr="00E0304D" w:rsidRDefault="00EE71F5" w:rsidP="00326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E71F5" w:rsidRPr="00E0304D" w:rsidRDefault="00EE71F5" w:rsidP="00326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E71F5" w:rsidRPr="00E0304D" w:rsidRDefault="00EE71F5" w:rsidP="00326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E71F5" w:rsidRPr="00E0304D" w:rsidRDefault="00EE71F5" w:rsidP="00326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E71F5" w:rsidRPr="00E0304D" w:rsidRDefault="00EE71F5" w:rsidP="00326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E71F5" w:rsidRPr="00E0304D" w:rsidRDefault="00EE71F5" w:rsidP="00326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E71F5" w:rsidRPr="00E0304D" w:rsidRDefault="00EE71F5" w:rsidP="00326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C01B69" w:rsidRPr="00E0304D" w:rsidRDefault="00EB73AD" w:rsidP="00EB7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030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утверждении Положения </w:t>
      </w:r>
      <w:r w:rsidR="00E36743" w:rsidRPr="00E030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свидетельстве на возвращение </w:t>
      </w:r>
    </w:p>
    <w:p w:rsidR="00EB73AD" w:rsidRPr="00E0304D" w:rsidRDefault="00E36743" w:rsidP="00EB7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 w:rsidRPr="00E030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Кыргызскую Республику </w:t>
      </w:r>
      <w:r w:rsidR="00EB73AD" w:rsidRPr="00E030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 </w:t>
      </w:r>
      <w:r w:rsidR="0038054D" w:rsidRPr="00E0304D">
        <w:rPr>
          <w:rFonts w:ascii="Times New Roman" w:hAnsi="Times New Roman"/>
          <w:b/>
          <w:color w:val="000000" w:themeColor="text1"/>
          <w:sz w:val="28"/>
          <w:szCs w:val="28"/>
        </w:rPr>
        <w:t>о</w:t>
      </w:r>
      <w:r w:rsidR="00EB73AD" w:rsidRPr="00E030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писания </w:t>
      </w:r>
      <w:r w:rsidR="0080209A" w:rsidRPr="00E030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бланка </w:t>
      </w:r>
      <w:r w:rsidR="00EB73AD" w:rsidRPr="00E0304D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свидетельства </w:t>
      </w:r>
      <w:r w:rsidR="002209F4" w:rsidRPr="00E0304D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="00EB73AD" w:rsidRPr="00E0304D">
        <w:rPr>
          <w:rFonts w:ascii="Times New Roman" w:hAnsi="Times New Roman"/>
          <w:b/>
          <w:color w:val="000000" w:themeColor="text1"/>
          <w:sz w:val="28"/>
          <w:szCs w:val="28"/>
        </w:rPr>
        <w:t>на возвращение в Кыргызскую Республику</w:t>
      </w:r>
    </w:p>
    <w:p w:rsidR="00EB73AD" w:rsidRPr="00E0304D" w:rsidRDefault="00EB73AD" w:rsidP="00EB7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B73AD" w:rsidRPr="00E0304D" w:rsidRDefault="00EB73AD" w:rsidP="00EB7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B73AD" w:rsidRPr="00E0304D" w:rsidRDefault="00EB73AD" w:rsidP="00EB73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>В целях оказания содействия гражданам Кыргызской Республики, пребывающи</w:t>
      </w:r>
      <w:r w:rsidR="008031E5" w:rsidRPr="00E0304D">
        <w:rPr>
          <w:rFonts w:ascii="Times New Roman" w:hAnsi="Times New Roman" w:cs="Times New Roman"/>
          <w:sz w:val="28"/>
          <w:szCs w:val="28"/>
        </w:rPr>
        <w:t>м</w:t>
      </w:r>
      <w:r w:rsidRPr="00E0304D">
        <w:rPr>
          <w:rFonts w:ascii="Times New Roman" w:hAnsi="Times New Roman" w:cs="Times New Roman"/>
          <w:sz w:val="28"/>
          <w:szCs w:val="28"/>
        </w:rPr>
        <w:t xml:space="preserve"> за пределами Кыргызской Республики</w:t>
      </w:r>
      <w:r w:rsidR="008031E5" w:rsidRPr="00E0304D">
        <w:rPr>
          <w:rFonts w:ascii="Times New Roman" w:hAnsi="Times New Roman" w:cs="Times New Roman"/>
          <w:sz w:val="28"/>
          <w:szCs w:val="28"/>
        </w:rPr>
        <w:t>,</w:t>
      </w:r>
      <w:r w:rsidRPr="00E0304D">
        <w:rPr>
          <w:rFonts w:ascii="Times New Roman" w:hAnsi="Times New Roman" w:cs="Times New Roman"/>
          <w:sz w:val="28"/>
          <w:szCs w:val="28"/>
        </w:rPr>
        <w:t xml:space="preserve"> в оформлении проездного документа для возвращения на родину, </w:t>
      </w:r>
      <w:r w:rsidR="008031E5" w:rsidRPr="00E0304D">
        <w:rPr>
          <w:rFonts w:ascii="Times New Roman" w:hAnsi="Times New Roman" w:cs="Times New Roman"/>
          <w:sz w:val="28"/>
          <w:szCs w:val="28"/>
        </w:rPr>
        <w:t>в соответствии с з</w:t>
      </w:r>
      <w:r w:rsidRPr="00E0304D">
        <w:rPr>
          <w:rFonts w:ascii="Times New Roman" w:hAnsi="Times New Roman" w:cs="Times New Roman"/>
          <w:sz w:val="28"/>
          <w:szCs w:val="28"/>
        </w:rPr>
        <w:t>аконами Кыргызской Республики «О гражданстве Кыргызской Республики» и «О внешней миграции»,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EB73AD" w:rsidRPr="00E0304D" w:rsidRDefault="00EB73AD" w:rsidP="00EB73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>1. Утвердить: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>- Положение о свидетельстве на возвращение в Кыргызскую Республику согласно приложению 1;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>-</w:t>
      </w:r>
      <w:r w:rsidRPr="00E0304D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anchor="pr" w:history="1">
        <w:r w:rsidR="008031E5" w:rsidRPr="00E0304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Pr="00E0304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писание</w:t>
        </w:r>
      </w:hyperlink>
      <w:r w:rsidRPr="00E0304D">
        <w:rPr>
          <w:rFonts w:ascii="Times New Roman" w:hAnsi="Times New Roman" w:cs="Times New Roman"/>
          <w:sz w:val="28"/>
          <w:szCs w:val="28"/>
        </w:rPr>
        <w:t xml:space="preserve"> </w:t>
      </w:r>
      <w:r w:rsidR="00B7300D" w:rsidRPr="00E0304D">
        <w:rPr>
          <w:rFonts w:ascii="Times New Roman" w:hAnsi="Times New Roman" w:cs="Times New Roman"/>
          <w:sz w:val="28"/>
          <w:szCs w:val="28"/>
        </w:rPr>
        <w:t xml:space="preserve">бланка </w:t>
      </w:r>
      <w:r w:rsidRPr="00E0304D">
        <w:rPr>
          <w:rFonts w:ascii="Times New Roman" w:hAnsi="Times New Roman" w:cs="Times New Roman"/>
          <w:sz w:val="28"/>
          <w:szCs w:val="28"/>
        </w:rPr>
        <w:t>свидетельства на возвращение в Кыргызскую Республику согласно приложению 2.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 xml:space="preserve">2. Внести </w:t>
      </w:r>
      <w:r w:rsidRPr="00E03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постановление </w:t>
      </w:r>
      <w:r w:rsidRPr="00E0304D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384A79">
        <w:rPr>
          <w:rFonts w:ascii="Times New Roman" w:hAnsi="Times New Roman" w:cs="Times New Roman"/>
          <w:sz w:val="28"/>
          <w:szCs w:val="28"/>
        </w:rPr>
        <w:br/>
      </w:r>
      <w:r w:rsidRPr="00E0304D">
        <w:rPr>
          <w:rFonts w:ascii="Times New Roman" w:hAnsi="Times New Roman" w:cs="Times New Roman"/>
          <w:sz w:val="28"/>
          <w:szCs w:val="28"/>
        </w:rPr>
        <w:t>«О национальных паспортах граждан Кыргызской Республики» от 3 апреля 2017 года № 196 следующие изменения: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>в Положении о национальных паспортах граждан Кыргызской Республики, утвержденном вышеуказанным постановлением: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 xml:space="preserve">- пункт 8 дополнить абзацем десятым следующего содержания: 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 xml:space="preserve">«- в случае оформления свидетельства на возвращение </w:t>
      </w:r>
      <w:r w:rsidR="008031E5" w:rsidRPr="00E0304D">
        <w:rPr>
          <w:rFonts w:ascii="Times New Roman" w:hAnsi="Times New Roman" w:cs="Times New Roman"/>
          <w:sz w:val="28"/>
          <w:szCs w:val="28"/>
        </w:rPr>
        <w:t xml:space="preserve">в Кыргызскую Республику </w:t>
      </w:r>
      <w:r w:rsidRPr="00E0304D">
        <w:rPr>
          <w:rFonts w:ascii="Times New Roman" w:hAnsi="Times New Roman" w:cs="Times New Roman"/>
          <w:sz w:val="28"/>
          <w:szCs w:val="28"/>
        </w:rPr>
        <w:t>в связи с утратой национального паспорта за пределами Кыргызской Республики.»;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>- пункт 11 дополнить абзацем вторым следующего содержания:</w:t>
      </w:r>
    </w:p>
    <w:p w:rsidR="00EE71F5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 xml:space="preserve">«В случае утраты национальных паспортов за пределами Кыргызской Республики граждане Кыргызской Республики обращаются в дипломатические представительства и консульские учреждения Кыргызской Республики для оформления свидетельства на возвращение </w:t>
      </w:r>
      <w:r w:rsidR="00384A79">
        <w:rPr>
          <w:rFonts w:ascii="Times New Roman" w:hAnsi="Times New Roman" w:cs="Times New Roman"/>
          <w:sz w:val="28"/>
          <w:szCs w:val="28"/>
        </w:rPr>
        <w:br/>
      </w:r>
      <w:r w:rsidRPr="00E0304D">
        <w:rPr>
          <w:rFonts w:ascii="Times New Roman" w:hAnsi="Times New Roman" w:cs="Times New Roman"/>
          <w:sz w:val="28"/>
          <w:szCs w:val="28"/>
        </w:rPr>
        <w:t>в Кыргызскую Республику в соответствии с законода</w:t>
      </w:r>
      <w:r w:rsidR="008031E5" w:rsidRPr="00E0304D">
        <w:rPr>
          <w:rFonts w:ascii="Times New Roman" w:hAnsi="Times New Roman" w:cs="Times New Roman"/>
          <w:sz w:val="28"/>
          <w:szCs w:val="28"/>
        </w:rPr>
        <w:t>тельством Кыргызской Республики</w:t>
      </w:r>
      <w:r w:rsidR="00AD2A45" w:rsidRPr="00E0304D">
        <w:rPr>
          <w:rFonts w:ascii="Times New Roman" w:hAnsi="Times New Roman" w:cs="Times New Roman"/>
          <w:sz w:val="28"/>
          <w:szCs w:val="28"/>
        </w:rPr>
        <w:t>.</w:t>
      </w:r>
      <w:r w:rsidRPr="00E0304D">
        <w:rPr>
          <w:rFonts w:ascii="Times New Roman" w:hAnsi="Times New Roman" w:cs="Times New Roman"/>
          <w:sz w:val="28"/>
          <w:szCs w:val="28"/>
        </w:rPr>
        <w:t>»</w:t>
      </w:r>
      <w:r w:rsidR="008031E5" w:rsidRPr="00E0304D">
        <w:rPr>
          <w:rFonts w:ascii="Times New Roman" w:hAnsi="Times New Roman" w:cs="Times New Roman"/>
          <w:sz w:val="28"/>
          <w:szCs w:val="28"/>
        </w:rPr>
        <w:t>.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lastRenderedPageBreak/>
        <w:t>3. Министерству иностранных дел Кыргызской Республики:</w:t>
      </w:r>
    </w:p>
    <w:p w:rsidR="00EB73AD" w:rsidRPr="00262482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 xml:space="preserve">- направить образцы </w:t>
      </w:r>
      <w:r w:rsidR="00AD2A45" w:rsidRPr="00E0304D">
        <w:rPr>
          <w:rFonts w:ascii="Times New Roman" w:hAnsi="Times New Roman" w:cs="Times New Roman"/>
          <w:sz w:val="28"/>
          <w:szCs w:val="28"/>
        </w:rPr>
        <w:t xml:space="preserve">новых форм бланков </w:t>
      </w:r>
      <w:r w:rsidRPr="00E0304D">
        <w:rPr>
          <w:rFonts w:ascii="Times New Roman" w:hAnsi="Times New Roman" w:cs="Times New Roman"/>
          <w:sz w:val="28"/>
          <w:szCs w:val="28"/>
        </w:rPr>
        <w:t xml:space="preserve">свидетельства на возвращение в Кыргызскую Республику в адрес </w:t>
      </w:r>
      <w:r w:rsidR="00E0304D">
        <w:rPr>
          <w:rFonts w:ascii="Times New Roman" w:hAnsi="Times New Roman" w:cs="Times New Roman"/>
          <w:sz w:val="28"/>
          <w:szCs w:val="28"/>
        </w:rPr>
        <w:t>П</w:t>
      </w:r>
      <w:r w:rsidRPr="00E0304D">
        <w:rPr>
          <w:rFonts w:ascii="Times New Roman" w:hAnsi="Times New Roman" w:cs="Times New Roman"/>
          <w:sz w:val="28"/>
          <w:szCs w:val="28"/>
        </w:rPr>
        <w:t>ограничной службы Государственного комитета национальной безопасности</w:t>
      </w:r>
      <w:r w:rsidR="00EE71F5" w:rsidRPr="00E0304D">
        <w:rPr>
          <w:rFonts w:ascii="Times New Roman" w:hAnsi="Times New Roman" w:cs="Times New Roman"/>
          <w:sz w:val="28"/>
          <w:szCs w:val="28"/>
        </w:rPr>
        <w:t xml:space="preserve"> </w:t>
      </w:r>
      <w:r w:rsidRPr="00E0304D">
        <w:rPr>
          <w:rFonts w:ascii="Times New Roman" w:hAnsi="Times New Roman" w:cs="Times New Roman"/>
          <w:sz w:val="28"/>
          <w:szCs w:val="28"/>
        </w:rPr>
        <w:t>Кыргызской Республики, Государственной регистрационной службы при Правительстве Кыргызской Республики, Министерства внутренних дел Кыргы</w:t>
      </w:r>
      <w:r w:rsidR="00262482">
        <w:rPr>
          <w:rFonts w:ascii="Times New Roman" w:hAnsi="Times New Roman" w:cs="Times New Roman"/>
          <w:sz w:val="28"/>
          <w:szCs w:val="28"/>
        </w:rPr>
        <w:t>зской Республики;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 xml:space="preserve">- уведомить по дипломатическим каналам иностранные государства о введении </w:t>
      </w:r>
      <w:r w:rsidR="00AD2A45" w:rsidRPr="00E0304D">
        <w:rPr>
          <w:rFonts w:ascii="Times New Roman" w:hAnsi="Times New Roman" w:cs="Times New Roman"/>
          <w:sz w:val="28"/>
          <w:szCs w:val="28"/>
        </w:rPr>
        <w:t xml:space="preserve">в оборот </w:t>
      </w:r>
      <w:r w:rsidRPr="00E0304D">
        <w:rPr>
          <w:rFonts w:ascii="Times New Roman" w:hAnsi="Times New Roman" w:cs="Times New Roman"/>
          <w:sz w:val="28"/>
          <w:szCs w:val="28"/>
        </w:rPr>
        <w:t xml:space="preserve">свидетельства на возвращение в Кыргызскую Республику </w:t>
      </w:r>
      <w:r w:rsidR="00AD2A45" w:rsidRPr="00E0304D">
        <w:rPr>
          <w:rFonts w:ascii="Times New Roman" w:hAnsi="Times New Roman" w:cs="Times New Roman"/>
          <w:sz w:val="28"/>
          <w:szCs w:val="28"/>
        </w:rPr>
        <w:t xml:space="preserve">нового образца </w:t>
      </w:r>
      <w:r w:rsidRPr="00E0304D">
        <w:rPr>
          <w:rFonts w:ascii="Times New Roman" w:hAnsi="Times New Roman" w:cs="Times New Roman"/>
          <w:sz w:val="28"/>
          <w:szCs w:val="28"/>
        </w:rPr>
        <w:t xml:space="preserve">согласно настоящему постановлению. 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>4. Признать утратившими силу:</w:t>
      </w:r>
    </w:p>
    <w:p w:rsidR="00825C10" w:rsidRDefault="00EB73AD" w:rsidP="00825C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>- постановление Прави</w:t>
      </w:r>
      <w:r w:rsidR="00384A79"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="00384A79">
        <w:rPr>
          <w:rFonts w:ascii="Times New Roman" w:hAnsi="Times New Roman" w:cs="Times New Roman"/>
          <w:sz w:val="28"/>
          <w:szCs w:val="28"/>
        </w:rPr>
        <w:br/>
      </w:r>
      <w:r w:rsidRPr="00E0304D">
        <w:rPr>
          <w:rFonts w:ascii="Times New Roman" w:hAnsi="Times New Roman" w:cs="Times New Roman"/>
          <w:sz w:val="28"/>
          <w:szCs w:val="28"/>
        </w:rPr>
        <w:t>«Об утверждении Положения, описания и образца свидетельства на возвращение в Кыргызскую Республику</w:t>
      </w:r>
      <w:r w:rsidRPr="00E0304D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0304D">
        <w:rPr>
          <w:rFonts w:ascii="Times New Roman" w:hAnsi="Times New Roman" w:cs="Times New Roman"/>
          <w:sz w:val="28"/>
          <w:szCs w:val="28"/>
        </w:rPr>
        <w:t>от 30 июля 2008 года № 407;</w:t>
      </w:r>
    </w:p>
    <w:p w:rsidR="00825C10" w:rsidRPr="00825C10" w:rsidRDefault="00825C10" w:rsidP="00825C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5C10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Правительства Кыргызской Республики </w:t>
      </w:r>
      <w:r w:rsidR="00591B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«Об </w:t>
      </w:r>
      <w:r w:rsidRPr="00E0304D">
        <w:rPr>
          <w:rFonts w:ascii="Times New Roman" w:hAnsi="Times New Roman" w:cs="Times New Roman"/>
          <w:sz w:val="28"/>
          <w:szCs w:val="28"/>
        </w:rPr>
        <w:t>утверждении Положения, описания и образца свидетельства на возвращение в Кыргызскую Республику</w:t>
      </w:r>
      <w:r w:rsidRPr="00E0304D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0304D">
        <w:rPr>
          <w:rFonts w:ascii="Times New Roman" w:hAnsi="Times New Roman" w:cs="Times New Roman"/>
          <w:sz w:val="28"/>
          <w:szCs w:val="28"/>
        </w:rPr>
        <w:t>от 30 июля 2008 года № 407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591B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20 марта 2015 года № 133;</w:t>
      </w:r>
    </w:p>
    <w:p w:rsidR="00EB73A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Кыргызской Республики «О внесении </w:t>
      </w:r>
      <w:r w:rsidR="00825C10">
        <w:rPr>
          <w:rFonts w:ascii="Times New Roman" w:hAnsi="Times New Roman" w:cs="Times New Roman"/>
          <w:sz w:val="28"/>
          <w:szCs w:val="28"/>
        </w:rPr>
        <w:t xml:space="preserve">дополнений и </w:t>
      </w:r>
      <w:r w:rsidRPr="00E0304D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EE71F5" w:rsidRPr="00E0304D">
        <w:rPr>
          <w:rFonts w:ascii="Times New Roman" w:hAnsi="Times New Roman" w:cs="Times New Roman"/>
          <w:sz w:val="28"/>
          <w:szCs w:val="28"/>
        </w:rPr>
        <w:t xml:space="preserve">в </w:t>
      </w:r>
      <w:r w:rsidRPr="00E0304D">
        <w:rPr>
          <w:rFonts w:ascii="Times New Roman" w:hAnsi="Times New Roman" w:cs="Times New Roman"/>
          <w:sz w:val="28"/>
          <w:szCs w:val="28"/>
        </w:rPr>
        <w:t>постановление Прав</w:t>
      </w:r>
      <w:r w:rsidR="00825C10">
        <w:rPr>
          <w:rFonts w:ascii="Times New Roman" w:hAnsi="Times New Roman" w:cs="Times New Roman"/>
          <w:sz w:val="28"/>
          <w:szCs w:val="28"/>
        </w:rPr>
        <w:t xml:space="preserve">ительства Кыргызской Республики </w:t>
      </w:r>
      <w:r w:rsidRPr="00E0304D">
        <w:rPr>
          <w:rFonts w:ascii="Times New Roman" w:hAnsi="Times New Roman" w:cs="Times New Roman"/>
          <w:sz w:val="28"/>
          <w:szCs w:val="28"/>
        </w:rPr>
        <w:t>«Об утверждении Положения, описания и образца свидетельства на возвращение в Кыргызскую Республику</w:t>
      </w:r>
      <w:r w:rsidRPr="00E0304D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0304D">
        <w:rPr>
          <w:rFonts w:ascii="Times New Roman" w:hAnsi="Times New Roman" w:cs="Times New Roman"/>
          <w:sz w:val="28"/>
          <w:szCs w:val="28"/>
        </w:rPr>
        <w:t>от 3</w:t>
      </w:r>
      <w:r w:rsidR="00384A79">
        <w:rPr>
          <w:rFonts w:ascii="Times New Roman" w:hAnsi="Times New Roman" w:cs="Times New Roman"/>
          <w:sz w:val="28"/>
          <w:szCs w:val="28"/>
        </w:rPr>
        <w:t xml:space="preserve">0 июля 2008 года № 407» </w:t>
      </w:r>
      <w:r w:rsidRPr="00E0304D">
        <w:rPr>
          <w:rFonts w:ascii="Times New Roman" w:hAnsi="Times New Roman" w:cs="Times New Roman"/>
          <w:sz w:val="28"/>
          <w:szCs w:val="28"/>
        </w:rPr>
        <w:t>от 22 мая 2017 года №</w:t>
      </w:r>
      <w:r w:rsidR="003A7010">
        <w:rPr>
          <w:rFonts w:ascii="Times New Roman" w:hAnsi="Times New Roman" w:cs="Times New Roman"/>
          <w:sz w:val="28"/>
          <w:szCs w:val="28"/>
        </w:rPr>
        <w:t xml:space="preserve"> </w:t>
      </w:r>
      <w:r w:rsidR="00825C10">
        <w:rPr>
          <w:rFonts w:ascii="Times New Roman" w:hAnsi="Times New Roman" w:cs="Times New Roman"/>
          <w:sz w:val="28"/>
          <w:szCs w:val="28"/>
        </w:rPr>
        <w:t>299;</w:t>
      </w:r>
    </w:p>
    <w:p w:rsidR="00825C10" w:rsidRDefault="00825C10" w:rsidP="00825C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пункт 3 </w:t>
      </w:r>
      <w:r w:rsidRPr="00E0304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0304D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3C5E5F">
        <w:rPr>
          <w:rFonts w:ascii="Times New Roman" w:hAnsi="Times New Roman" w:cs="Times New Roman"/>
          <w:sz w:val="28"/>
          <w:szCs w:val="28"/>
        </w:rPr>
        <w:br/>
      </w:r>
      <w:r w:rsidRPr="00E0304D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некоторые решения </w:t>
      </w:r>
      <w:r w:rsidRPr="00E0304D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Pr="00E0304D">
        <w:rPr>
          <w:rFonts w:ascii="Times New Roman" w:hAnsi="Times New Roman" w:cs="Times New Roman"/>
          <w:sz w:val="28"/>
          <w:szCs w:val="28"/>
        </w:rPr>
        <w:t>рав</w:t>
      </w:r>
      <w:r>
        <w:rPr>
          <w:rFonts w:ascii="Times New Roman" w:hAnsi="Times New Roman" w:cs="Times New Roman"/>
          <w:sz w:val="28"/>
          <w:szCs w:val="28"/>
        </w:rPr>
        <w:t>ительства Кыргызской Республики</w:t>
      </w:r>
      <w:r w:rsidR="003C5E5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304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 мая 2018</w:t>
      </w:r>
      <w:r w:rsidRPr="00E0304D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250.</w:t>
      </w:r>
    </w:p>
    <w:p w:rsidR="00EB73AD" w:rsidRPr="00E0304D" w:rsidRDefault="00EB73AD" w:rsidP="00EB7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4D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по истечении пятнадцати дней со дня официального опубликования.</w:t>
      </w:r>
    </w:p>
    <w:p w:rsidR="00EB73AD" w:rsidRPr="00E0304D" w:rsidRDefault="00EB73AD" w:rsidP="00EB73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73AD" w:rsidRPr="00E0304D" w:rsidRDefault="00EB73AD" w:rsidP="00EB73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68FD" w:rsidRPr="00E0304D" w:rsidRDefault="005B68FD" w:rsidP="005B68FD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Исполняющий обязанности </w:t>
      </w:r>
    </w:p>
    <w:p w:rsidR="005B68FD" w:rsidRPr="00E0304D" w:rsidRDefault="005B68FD" w:rsidP="005B68FD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>Премьер-министра,</w:t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    </w:t>
      </w:r>
    </w:p>
    <w:p w:rsidR="005B68FD" w:rsidRPr="00E0304D" w:rsidRDefault="005B68FD" w:rsidP="005B68FD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первый вице-премьер-министр </w:t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E0304D"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    А.Э.Новиков</w:t>
      </w:r>
    </w:p>
    <w:p w:rsidR="0074526B" w:rsidRPr="00E0304D" w:rsidRDefault="0074526B" w:rsidP="00EB73A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4526B" w:rsidRPr="00E0304D" w:rsidSect="00384A79">
      <w:pgSz w:w="11906" w:h="16838"/>
      <w:pgMar w:top="1134" w:right="1134" w:bottom="1276" w:left="1701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E2E" w:rsidRDefault="00416E2E" w:rsidP="00EE66C2">
      <w:pPr>
        <w:spacing w:after="0" w:line="240" w:lineRule="auto"/>
      </w:pPr>
      <w:r>
        <w:separator/>
      </w:r>
    </w:p>
  </w:endnote>
  <w:endnote w:type="continuationSeparator" w:id="0">
    <w:p w:rsidR="00416E2E" w:rsidRDefault="00416E2E" w:rsidP="00EE6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E2E" w:rsidRDefault="00416E2E" w:rsidP="00EE66C2">
      <w:pPr>
        <w:spacing w:after="0" w:line="240" w:lineRule="auto"/>
      </w:pPr>
      <w:r>
        <w:separator/>
      </w:r>
    </w:p>
  </w:footnote>
  <w:footnote w:type="continuationSeparator" w:id="0">
    <w:p w:rsidR="00416E2E" w:rsidRDefault="00416E2E" w:rsidP="00EE66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26B"/>
    <w:rsid w:val="00065D8F"/>
    <w:rsid w:val="0008041D"/>
    <w:rsid w:val="000A228B"/>
    <w:rsid w:val="000B6204"/>
    <w:rsid w:val="000C3354"/>
    <w:rsid w:val="00122002"/>
    <w:rsid w:val="00122F5B"/>
    <w:rsid w:val="001322E5"/>
    <w:rsid w:val="0019062D"/>
    <w:rsid w:val="001A0456"/>
    <w:rsid w:val="001B05AF"/>
    <w:rsid w:val="002209F4"/>
    <w:rsid w:val="00243C2B"/>
    <w:rsid w:val="00250AAA"/>
    <w:rsid w:val="00260B20"/>
    <w:rsid w:val="00262482"/>
    <w:rsid w:val="00275987"/>
    <w:rsid w:val="002808D3"/>
    <w:rsid w:val="002869B0"/>
    <w:rsid w:val="00287D93"/>
    <w:rsid w:val="002A699E"/>
    <w:rsid w:val="002E4C36"/>
    <w:rsid w:val="00322CBD"/>
    <w:rsid w:val="00326C97"/>
    <w:rsid w:val="00361335"/>
    <w:rsid w:val="0038054D"/>
    <w:rsid w:val="00384A79"/>
    <w:rsid w:val="00395E33"/>
    <w:rsid w:val="00397D26"/>
    <w:rsid w:val="003A7010"/>
    <w:rsid w:val="003C0F96"/>
    <w:rsid w:val="003C5E5F"/>
    <w:rsid w:val="003E3518"/>
    <w:rsid w:val="00403B2C"/>
    <w:rsid w:val="004061F5"/>
    <w:rsid w:val="00416E2E"/>
    <w:rsid w:val="00435EE5"/>
    <w:rsid w:val="00444C03"/>
    <w:rsid w:val="0045377F"/>
    <w:rsid w:val="004976EB"/>
    <w:rsid w:val="004B493A"/>
    <w:rsid w:val="004C252F"/>
    <w:rsid w:val="004F5518"/>
    <w:rsid w:val="00545D2F"/>
    <w:rsid w:val="005908E6"/>
    <w:rsid w:val="00591B07"/>
    <w:rsid w:val="005B68FD"/>
    <w:rsid w:val="005C2668"/>
    <w:rsid w:val="005D150D"/>
    <w:rsid w:val="005D427A"/>
    <w:rsid w:val="005F34C6"/>
    <w:rsid w:val="005F3761"/>
    <w:rsid w:val="005F39C3"/>
    <w:rsid w:val="006237D1"/>
    <w:rsid w:val="006719CC"/>
    <w:rsid w:val="006776F4"/>
    <w:rsid w:val="00701FC1"/>
    <w:rsid w:val="0074526B"/>
    <w:rsid w:val="00753033"/>
    <w:rsid w:val="0075305E"/>
    <w:rsid w:val="007C5679"/>
    <w:rsid w:val="007E6F2F"/>
    <w:rsid w:val="007F3D54"/>
    <w:rsid w:val="0080209A"/>
    <w:rsid w:val="008031E5"/>
    <w:rsid w:val="00825C10"/>
    <w:rsid w:val="00835D68"/>
    <w:rsid w:val="0086769C"/>
    <w:rsid w:val="008B613A"/>
    <w:rsid w:val="008D1C65"/>
    <w:rsid w:val="008D231D"/>
    <w:rsid w:val="008D5B40"/>
    <w:rsid w:val="008F6F5E"/>
    <w:rsid w:val="00924B53"/>
    <w:rsid w:val="00967F7C"/>
    <w:rsid w:val="009835AB"/>
    <w:rsid w:val="009E534A"/>
    <w:rsid w:val="00A26750"/>
    <w:rsid w:val="00A47430"/>
    <w:rsid w:val="00A5527E"/>
    <w:rsid w:val="00A574AC"/>
    <w:rsid w:val="00A61146"/>
    <w:rsid w:val="00A81024"/>
    <w:rsid w:val="00AA2101"/>
    <w:rsid w:val="00AA3459"/>
    <w:rsid w:val="00AA426F"/>
    <w:rsid w:val="00AA60FD"/>
    <w:rsid w:val="00AB3917"/>
    <w:rsid w:val="00AC269E"/>
    <w:rsid w:val="00AD2A45"/>
    <w:rsid w:val="00AD650A"/>
    <w:rsid w:val="00AF0706"/>
    <w:rsid w:val="00B353D1"/>
    <w:rsid w:val="00B64352"/>
    <w:rsid w:val="00B7300D"/>
    <w:rsid w:val="00B76D92"/>
    <w:rsid w:val="00BC7CBF"/>
    <w:rsid w:val="00BD31BF"/>
    <w:rsid w:val="00BD7605"/>
    <w:rsid w:val="00BE5D7D"/>
    <w:rsid w:val="00BF4530"/>
    <w:rsid w:val="00BF6322"/>
    <w:rsid w:val="00C01B69"/>
    <w:rsid w:val="00C44A4A"/>
    <w:rsid w:val="00C47857"/>
    <w:rsid w:val="00C71B03"/>
    <w:rsid w:val="00C72733"/>
    <w:rsid w:val="00D01246"/>
    <w:rsid w:val="00D01B3A"/>
    <w:rsid w:val="00D37134"/>
    <w:rsid w:val="00D926FA"/>
    <w:rsid w:val="00DA162C"/>
    <w:rsid w:val="00DC2F78"/>
    <w:rsid w:val="00DE0574"/>
    <w:rsid w:val="00E0304D"/>
    <w:rsid w:val="00E36743"/>
    <w:rsid w:val="00E921F8"/>
    <w:rsid w:val="00EB73AD"/>
    <w:rsid w:val="00ED5E8F"/>
    <w:rsid w:val="00EE66C2"/>
    <w:rsid w:val="00EE71F5"/>
    <w:rsid w:val="00F06417"/>
    <w:rsid w:val="00F60CDC"/>
    <w:rsid w:val="00F61E77"/>
    <w:rsid w:val="00FD3E48"/>
    <w:rsid w:val="00FF0749"/>
    <w:rsid w:val="00FF0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7B5FDC12-153F-42AD-9B52-C919167A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26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526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E6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66C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E6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66C2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8B613A"/>
    <w:rPr>
      <w:color w:val="0000FF"/>
      <w:u w:val="single"/>
    </w:rPr>
  </w:style>
  <w:style w:type="paragraph" w:customStyle="1" w:styleId="tkTekst">
    <w:name w:val="_Текст обычный (tkTekst)"/>
    <w:basedOn w:val="a"/>
    <w:rsid w:val="008B613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06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64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8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56;&#1086;&#1084;&#1072;&#1085;\AppData\Local\Temp\Toktom\ecc4e85b-1413-4768-a8d8-1e4db5d3e41f\document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Ринат Исаков</cp:lastModifiedBy>
  <cp:revision>20</cp:revision>
  <cp:lastPrinted>2020-11-20T10:35:00Z</cp:lastPrinted>
  <dcterms:created xsi:type="dcterms:W3CDTF">2020-11-02T07:43:00Z</dcterms:created>
  <dcterms:modified xsi:type="dcterms:W3CDTF">2020-11-20T10:49:00Z</dcterms:modified>
</cp:coreProperties>
</file>